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B2" w:rsidRPr="00CE6AC8" w:rsidRDefault="00CE6AC8" w:rsidP="00E429A4">
      <w:pPr>
        <w:spacing w:after="0" w:line="240" w:lineRule="auto"/>
        <w:jc w:val="center"/>
        <w:rPr>
          <w:rFonts w:ascii="Garamond" w:eastAsia="Kozuka Mincho Pr6N EL" w:hAnsi="Garamond"/>
          <w:b/>
          <w:color w:val="FF0000"/>
          <w:sz w:val="32"/>
          <w:szCs w:val="32"/>
        </w:rPr>
      </w:pPr>
      <w:r w:rsidRPr="00CE6AC8">
        <w:rPr>
          <w:rFonts w:ascii="Garamond" w:eastAsia="Kozuka Mincho Pr6N EL" w:hAnsi="Garamond"/>
          <w:b/>
          <w:color w:val="FF0000"/>
          <w:sz w:val="32"/>
          <w:szCs w:val="32"/>
        </w:rPr>
        <w:t>Sportello d’Ascolto P</w:t>
      </w:r>
      <w:r w:rsidR="007612EF" w:rsidRPr="00CE6AC8">
        <w:rPr>
          <w:rFonts w:ascii="Garamond" w:eastAsia="Kozuka Mincho Pr6N EL" w:hAnsi="Garamond"/>
          <w:b/>
          <w:color w:val="FF0000"/>
          <w:sz w:val="32"/>
          <w:szCs w:val="32"/>
        </w:rPr>
        <w:t>sicologico</w:t>
      </w:r>
      <w:r w:rsidR="00F761B2" w:rsidRPr="00CE6AC8">
        <w:rPr>
          <w:rFonts w:ascii="Garamond" w:eastAsia="Kozuka Mincho Pr6N EL" w:hAnsi="Garamond"/>
          <w:b/>
          <w:color w:val="FF0000"/>
          <w:sz w:val="32"/>
          <w:szCs w:val="32"/>
        </w:rPr>
        <w:t xml:space="preserve"> </w:t>
      </w:r>
    </w:p>
    <w:p w:rsidR="00D54D94" w:rsidRPr="00CE6AC8" w:rsidRDefault="00F761B2" w:rsidP="00F761B2">
      <w:pPr>
        <w:spacing w:after="0" w:line="240" w:lineRule="auto"/>
        <w:jc w:val="center"/>
        <w:rPr>
          <w:rFonts w:ascii="Garamond" w:eastAsia="Kozuka Mincho Pr6N EL" w:hAnsi="Garamond"/>
          <w:b/>
          <w:color w:val="FF0000"/>
          <w:sz w:val="32"/>
          <w:szCs w:val="32"/>
        </w:rPr>
      </w:pPr>
      <w:r w:rsidRPr="00CE6AC8">
        <w:rPr>
          <w:rFonts w:ascii="Garamond" w:eastAsia="Kozuka Mincho Pr6N EL" w:hAnsi="Garamond"/>
          <w:b/>
          <w:i/>
          <w:color w:val="FF0000"/>
          <w:spacing w:val="10"/>
          <w:sz w:val="28"/>
          <w:szCs w:val="28"/>
        </w:rPr>
        <w:t>LICEO STATALE “Antonio MEUCCI”</w:t>
      </w:r>
      <w:r w:rsidR="00E429A4" w:rsidRPr="00CE6AC8">
        <w:rPr>
          <w:rFonts w:ascii="Garamond" w:eastAsia="Kozuka Mincho Pr6N EL" w:hAnsi="Garamond"/>
          <w:b/>
          <w:i/>
          <w:color w:val="FF0000"/>
          <w:spacing w:val="10"/>
          <w:sz w:val="28"/>
          <w:szCs w:val="28"/>
        </w:rPr>
        <w:t xml:space="preserve"> Aprilia</w:t>
      </w:r>
    </w:p>
    <w:p w:rsidR="00F2412E" w:rsidRDefault="00F2412E" w:rsidP="003B3D9D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:rsidR="003B3D9D" w:rsidRDefault="003B3D9D" w:rsidP="003B3D9D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3B3D9D">
        <w:rPr>
          <w:rFonts w:ascii="Garamond" w:hAnsi="Garamond"/>
          <w:b/>
          <w:smallCaps/>
          <w:color w:val="464646"/>
          <w:sz w:val="32"/>
          <w:szCs w:val="32"/>
        </w:rPr>
        <w:t>1) che cos’è lo sportello d’ascolto?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3B3D9D" w:rsidRPr="00F2412E" w:rsidRDefault="003B3D9D" w:rsidP="00F2412E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7612EF">
        <w:rPr>
          <w:rFonts w:ascii="Garamond" w:hAnsi="Garamond"/>
          <w:smallCaps/>
          <w:color w:val="464646"/>
          <w:sz w:val="32"/>
          <w:szCs w:val="32"/>
        </w:rPr>
        <w:t>lo  </w:t>
      </w:r>
      <w:r w:rsidRPr="007612EF">
        <w:rPr>
          <w:rStyle w:val="Enfasigrassetto"/>
          <w:rFonts w:ascii="Garamond" w:hAnsi="Garamond"/>
          <w:smallCaps/>
          <w:color w:val="464646"/>
          <w:sz w:val="32"/>
          <w:szCs w:val="32"/>
        </w:rPr>
        <w:t>sportello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  </w:t>
      </w:r>
      <w:r w:rsidRPr="00CE6AC8">
        <w:rPr>
          <w:rFonts w:ascii="Garamond" w:hAnsi="Garamond"/>
          <w:b/>
          <w:smallCaps/>
          <w:color w:val="464646"/>
          <w:sz w:val="32"/>
          <w:szCs w:val="32"/>
        </w:rPr>
        <w:t>d’</w:t>
      </w:r>
      <w:r w:rsidRPr="007612EF">
        <w:rPr>
          <w:rStyle w:val="Enfasigrassetto"/>
          <w:rFonts w:ascii="Garamond" w:hAnsi="Garamond"/>
          <w:smallCaps/>
          <w:color w:val="464646"/>
          <w:sz w:val="32"/>
          <w:szCs w:val="32"/>
        </w:rPr>
        <w:t>ascolto psicolog</w:t>
      </w:r>
      <w:r>
        <w:rPr>
          <w:rFonts w:ascii="Garamond" w:hAnsi="Garamond"/>
          <w:b/>
          <w:smallCaps/>
          <w:color w:val="464646"/>
          <w:sz w:val="32"/>
          <w:szCs w:val="32"/>
        </w:rPr>
        <w:t xml:space="preserve">ico </w:t>
      </w:r>
      <w:r w:rsidRPr="003B3D9D">
        <w:rPr>
          <w:rFonts w:ascii="Garamond" w:hAnsi="Garamond"/>
          <w:smallCaps/>
          <w:color w:val="464646"/>
          <w:sz w:val="32"/>
          <w:szCs w:val="32"/>
        </w:rPr>
        <w:t xml:space="preserve">rappresenta un punto di </w:t>
      </w:r>
      <w:r w:rsidRPr="00D759F0">
        <w:rPr>
          <w:rFonts w:ascii="Garamond" w:hAnsi="Garamond"/>
          <w:smallCaps/>
          <w:color w:val="464646"/>
          <w:sz w:val="32"/>
          <w:szCs w:val="32"/>
        </w:rPr>
        <w:t>rifer</w:t>
      </w:r>
      <w:r w:rsidR="00D759F0" w:rsidRPr="00D759F0">
        <w:rPr>
          <w:rFonts w:ascii="Garamond" w:hAnsi="Garamond"/>
          <w:smallCaps/>
          <w:color w:val="464646"/>
          <w:sz w:val="32"/>
          <w:szCs w:val="32"/>
        </w:rPr>
        <w:t>i</w:t>
      </w:r>
      <w:r w:rsidRPr="00D759F0">
        <w:rPr>
          <w:rFonts w:ascii="Garamond" w:hAnsi="Garamond"/>
          <w:smallCaps/>
          <w:color w:val="464646"/>
          <w:sz w:val="32"/>
          <w:szCs w:val="32"/>
        </w:rPr>
        <w:t>mento</w:t>
      </w:r>
      <w:r w:rsidRPr="003B3D9D">
        <w:rPr>
          <w:rFonts w:ascii="Garamond" w:hAnsi="Garamond"/>
          <w:smallCaps/>
          <w:color w:val="464646"/>
          <w:sz w:val="32"/>
          <w:szCs w:val="32"/>
        </w:rPr>
        <w:t xml:space="preserve"> e consulenza 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su  tematiche di varia natura legate principalmente al </w:t>
      </w:r>
      <w:r w:rsidRPr="00F2412E">
        <w:rPr>
          <w:rFonts w:ascii="Garamond" w:hAnsi="Garamond"/>
          <w:smallCaps/>
          <w:color w:val="464646"/>
          <w:sz w:val="32"/>
          <w:szCs w:val="32"/>
        </w:rPr>
        <w:t>benessere personale e scolastico, all’orientamento e al perseguimento degli obiettivi evolutivi degli studenti.</w:t>
      </w:r>
    </w:p>
    <w:p w:rsidR="003B3D9D" w:rsidRPr="00F2412E" w:rsidRDefault="003B3D9D" w:rsidP="00F2412E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smallCaps/>
          <w:color w:val="464646"/>
          <w:sz w:val="32"/>
          <w:szCs w:val="32"/>
        </w:rPr>
        <w:t>inoltre, con lo </w:t>
      </w:r>
      <w:r w:rsidRPr="00F2412E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>sportello</w:t>
      </w:r>
      <w:r w:rsidRPr="00F2412E">
        <w:rPr>
          <w:rFonts w:ascii="Garamond" w:hAnsi="Garamond"/>
          <w:smallCaps/>
          <w:color w:val="464646"/>
          <w:sz w:val="32"/>
          <w:szCs w:val="32"/>
        </w:rPr>
        <w:t> si intende fornire sostegno psicologico per rispondere ai traumi e ai disagi derivanti dall’emergenza covid-19.</w:t>
      </w:r>
    </w:p>
    <w:p w:rsidR="00F2412E" w:rsidRDefault="00F2412E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F2412E" w:rsidRDefault="003B3D9D" w:rsidP="00F2412E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2)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come </w:t>
      </w: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si </w:t>
      </w:r>
      <w:r w:rsidR="00D759F0" w:rsidRPr="00D759F0">
        <w:rPr>
          <w:rFonts w:ascii="Garamond" w:hAnsi="Garamond"/>
          <w:b/>
          <w:smallCaps/>
          <w:color w:val="464646"/>
          <w:sz w:val="32"/>
          <w:szCs w:val="32"/>
        </w:rPr>
        <w:t>accede</w:t>
      </w:r>
      <w:r w:rsidRPr="00D759F0">
        <w:rPr>
          <w:rFonts w:ascii="Garamond" w:hAnsi="Garamond"/>
          <w:b/>
          <w:smallCaps/>
          <w:color w:val="464646"/>
          <w:sz w:val="32"/>
          <w:szCs w:val="32"/>
        </w:rPr>
        <w:t xml:space="preserve"> allo sportello (per</w:t>
      </w:r>
      <w:r w:rsidR="007612EF" w:rsidRPr="00D759F0">
        <w:rPr>
          <w:rFonts w:ascii="Garamond" w:hAnsi="Garamond"/>
          <w:b/>
          <w:smallCaps/>
          <w:color w:val="464646"/>
          <w:sz w:val="32"/>
          <w:szCs w:val="32"/>
        </w:rPr>
        <w:t xml:space="preserve"> chiedere informazioni e</w:t>
      </w:r>
      <w:r w:rsidRPr="00D759F0">
        <w:rPr>
          <w:rFonts w:ascii="Garamond" w:hAnsi="Garamond"/>
          <w:b/>
          <w:smallCaps/>
          <w:color w:val="464646"/>
          <w:sz w:val="32"/>
          <w:szCs w:val="32"/>
        </w:rPr>
        <w:t>/o</w:t>
      </w:r>
      <w:r w:rsidR="007612EF" w:rsidRPr="00D759F0">
        <w:rPr>
          <w:rFonts w:ascii="Garamond" w:hAnsi="Garamond"/>
          <w:b/>
          <w:smallCaps/>
          <w:color w:val="464646"/>
          <w:sz w:val="32"/>
          <w:szCs w:val="32"/>
        </w:rPr>
        <w:t xml:space="preserve"> un app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untamento)?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F2412E" w:rsidRDefault="00F2412E" w:rsidP="00F2412E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:rsidR="007612EF" w:rsidRPr="007612EF" w:rsidRDefault="007612EF" w:rsidP="00F2412E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si </w:t>
      </w:r>
      <w:r w:rsidR="003B3D9D">
        <w:rPr>
          <w:rFonts w:ascii="Garamond" w:hAnsi="Garamond"/>
          <w:smallCaps/>
          <w:color w:val="464646"/>
          <w:sz w:val="32"/>
          <w:szCs w:val="32"/>
        </w:rPr>
        <w:t>ac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cede previo </w:t>
      </w:r>
      <w:r w:rsidRPr="003B3D9D">
        <w:rPr>
          <w:rFonts w:ascii="Garamond" w:hAnsi="Garamond"/>
          <w:b/>
          <w:smallCaps/>
          <w:color w:val="464646"/>
          <w:sz w:val="32"/>
          <w:szCs w:val="32"/>
        </w:rPr>
        <w:t>appuntamento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da concordare scrivendo alla 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sottoscritta, 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dott.ssa </w:t>
      </w:r>
      <w:proofErr w:type="spellStart"/>
      <w:r w:rsidRPr="007612EF">
        <w:rPr>
          <w:rFonts w:ascii="Garamond" w:hAnsi="Garamond"/>
          <w:smallCaps/>
          <w:color w:val="464646"/>
          <w:sz w:val="32"/>
          <w:szCs w:val="32"/>
        </w:rPr>
        <w:t>roberta</w:t>
      </w:r>
      <w:proofErr w:type="spellEnd"/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proofErr w:type="spellStart"/>
      <w:r w:rsidRPr="007612EF">
        <w:rPr>
          <w:rFonts w:ascii="Garamond" w:hAnsi="Garamond"/>
          <w:smallCaps/>
          <w:color w:val="464646"/>
          <w:sz w:val="32"/>
          <w:szCs w:val="32"/>
        </w:rPr>
        <w:t>mangiapelo</w:t>
      </w:r>
      <w:proofErr w:type="spellEnd"/>
      <w:r w:rsidRPr="007612EF">
        <w:rPr>
          <w:rFonts w:ascii="Garamond" w:hAnsi="Garamond"/>
          <w:smallCaps/>
          <w:color w:val="464646"/>
          <w:sz w:val="32"/>
          <w:szCs w:val="32"/>
        </w:rPr>
        <w:t>,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125170" w:rsidRPr="007612EF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>psicolog</w:t>
      </w:r>
      <w:r w:rsidR="00125170">
        <w:rPr>
          <w:rFonts w:ascii="Garamond" w:hAnsi="Garamond"/>
          <w:smallCaps/>
          <w:color w:val="464646"/>
          <w:sz w:val="32"/>
          <w:szCs w:val="32"/>
        </w:rPr>
        <w:t>a psicoterapeuta incaricata per l’anno scolastico 2021-2022,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all’indirizzo di posta elettronica </w:t>
      </w:r>
    </w:p>
    <w:p w:rsidR="007612EF" w:rsidRDefault="007612EF" w:rsidP="007612EF">
      <w:pPr>
        <w:pStyle w:val="NormaleWeb"/>
        <w:shd w:val="clear" w:color="auto" w:fill="FFFFFF"/>
        <w:spacing w:before="0" w:beforeAutospacing="0" w:after="225" w:afterAutospacing="0"/>
        <w:jc w:val="center"/>
        <w:rPr>
          <w:rFonts w:ascii="Garamond" w:hAnsi="Garamond"/>
          <w:b/>
          <w:color w:val="464646"/>
          <w:sz w:val="32"/>
          <w:szCs w:val="32"/>
        </w:rPr>
      </w:pPr>
    </w:p>
    <w:p w:rsidR="007612EF" w:rsidRPr="00CE6AC8" w:rsidRDefault="00B4131D" w:rsidP="007612EF">
      <w:pPr>
        <w:pStyle w:val="NormaleWeb"/>
        <w:shd w:val="clear" w:color="auto" w:fill="FFFFFF"/>
        <w:spacing w:before="0" w:beforeAutospacing="0" w:after="225" w:afterAutospacing="0"/>
        <w:jc w:val="center"/>
        <w:rPr>
          <w:rFonts w:ascii="Garamond" w:hAnsi="Garamond"/>
          <w:color w:val="464646"/>
          <w:sz w:val="40"/>
          <w:szCs w:val="32"/>
        </w:rPr>
      </w:pPr>
      <w:hyperlink r:id="rId6" w:history="1">
        <w:r w:rsidR="007612EF" w:rsidRPr="00CE6AC8">
          <w:rPr>
            <w:rStyle w:val="Enfasigrassetto"/>
            <w:rFonts w:ascii="Garamond" w:hAnsi="Garamond"/>
            <w:color w:val="00A9FF"/>
            <w:sz w:val="40"/>
            <w:szCs w:val="32"/>
          </w:rPr>
          <w:t>sportelloascolto</w:t>
        </w:r>
        <w:r w:rsidR="007612EF" w:rsidRPr="00CE6AC8">
          <w:rPr>
            <w:rStyle w:val="Collegamentoipertestuale"/>
            <w:rFonts w:ascii="Garamond" w:hAnsi="Garamond"/>
            <w:b/>
            <w:color w:val="00A9FF"/>
            <w:sz w:val="40"/>
            <w:szCs w:val="32"/>
            <w:u w:val="none"/>
          </w:rPr>
          <w:t>meucci@gmail.com</w:t>
        </w:r>
      </w:hyperlink>
    </w:p>
    <w:p w:rsidR="00700EF6" w:rsidRPr="007612EF" w:rsidRDefault="00700EF6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:rsidR="00F2412E" w:rsidRDefault="003B3D9D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3B3D9D">
        <w:rPr>
          <w:rFonts w:ascii="Garamond" w:hAnsi="Garamond"/>
          <w:b/>
          <w:smallCaps/>
          <w:color w:val="464646"/>
          <w:sz w:val="32"/>
          <w:szCs w:val="32"/>
        </w:rPr>
        <w:t xml:space="preserve">3) </w:t>
      </w:r>
      <w:r w:rsidR="007612EF" w:rsidRPr="003B3D9D">
        <w:rPr>
          <w:rFonts w:ascii="Garamond" w:hAnsi="Garamond"/>
          <w:b/>
          <w:smallCaps/>
          <w:color w:val="464646"/>
          <w:sz w:val="32"/>
          <w:szCs w:val="32"/>
        </w:rPr>
        <w:t>a chi è rivolto?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700EF6" w:rsidRPr="007612EF" w:rsidRDefault="003B3D9D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a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studenti, docenti, genitori, famiglie e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al </w:t>
      </w:r>
      <w:r w:rsidR="00E429A4">
        <w:rPr>
          <w:rFonts w:ascii="Garamond" w:hAnsi="Garamond"/>
          <w:smallCaps/>
          <w:color w:val="464646"/>
          <w:sz w:val="32"/>
          <w:szCs w:val="32"/>
        </w:rPr>
        <w:t>personale scolastico</w:t>
      </w:r>
    </w:p>
    <w:p w:rsidR="00F2412E" w:rsidRDefault="00F2412E" w:rsidP="003B3D9D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F2412E" w:rsidRDefault="003B3D9D" w:rsidP="003B3D9D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  <w:r w:rsidRPr="003B3D9D">
        <w:rPr>
          <w:rFonts w:ascii="Garamond" w:hAnsi="Garamond"/>
          <w:b/>
          <w:smallCaps/>
          <w:color w:val="464646"/>
          <w:sz w:val="32"/>
          <w:szCs w:val="32"/>
        </w:rPr>
        <w:t xml:space="preserve">4) la </w:t>
      </w:r>
      <w:r w:rsidR="00F2412E">
        <w:rPr>
          <w:rFonts w:ascii="Garamond" w:hAnsi="Garamond"/>
          <w:b/>
          <w:smallCaps/>
          <w:color w:val="464646"/>
          <w:sz w:val="32"/>
          <w:szCs w:val="32"/>
        </w:rPr>
        <w:t>tipologia dei colloqui</w:t>
      </w:r>
    </w:p>
    <w:p w:rsidR="00B4131D" w:rsidRDefault="003B3D9D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si tratta di colloqui di </w:t>
      </w:r>
      <w:r w:rsidRPr="00F2412E">
        <w:rPr>
          <w:rFonts w:ascii="Garamond" w:hAnsi="Garamond"/>
          <w:i/>
          <w:smallCaps/>
          <w:color w:val="464646"/>
          <w:sz w:val="32"/>
          <w:szCs w:val="32"/>
        </w:rPr>
        <w:t>consulenza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con cadenza </w:t>
      </w:r>
      <w:r w:rsidRPr="00E429A4">
        <w:rPr>
          <w:rFonts w:ascii="Garamond" w:hAnsi="Garamond"/>
          <w:smallCaps/>
          <w:color w:val="464646"/>
          <w:sz w:val="32"/>
          <w:szCs w:val="32"/>
          <w:u w:val="single"/>
        </w:rPr>
        <w:t>irregolare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e in numero variabile da situazione a situazione.  </w:t>
      </w:r>
    </w:p>
    <w:p w:rsidR="00F2412E" w:rsidRDefault="00F2412E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E429A4">
        <w:rPr>
          <w:rFonts w:ascii="Garamond" w:hAnsi="Garamond"/>
          <w:smallCaps/>
          <w:color w:val="464646"/>
          <w:sz w:val="32"/>
          <w:szCs w:val="32"/>
          <w:u w:val="single"/>
        </w:rPr>
        <w:t>non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è assolutamente da intendersi come pe</w:t>
      </w:r>
      <w:r w:rsidR="00216607">
        <w:rPr>
          <w:rFonts w:ascii="Garamond" w:hAnsi="Garamond"/>
          <w:smallCaps/>
          <w:color w:val="464646"/>
          <w:sz w:val="32"/>
          <w:szCs w:val="32"/>
        </w:rPr>
        <w:t>rcorso di tipo psicoterapeutico</w:t>
      </w:r>
    </w:p>
    <w:p w:rsidR="00216607" w:rsidRDefault="00216607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:rsidR="00125170" w:rsidRPr="00216607" w:rsidRDefault="00125170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:rsidR="00F2412E" w:rsidRDefault="00F2412E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lastRenderedPageBreak/>
        <w:t xml:space="preserve">5)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il segre</w:t>
      </w:r>
      <w:r>
        <w:rPr>
          <w:rFonts w:ascii="Garamond" w:hAnsi="Garamond"/>
          <w:b/>
          <w:smallCaps/>
          <w:color w:val="464646"/>
          <w:sz w:val="32"/>
          <w:szCs w:val="32"/>
        </w:rPr>
        <w:t>to professionale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7612EF" w:rsidRPr="007612EF" w:rsidRDefault="007612EF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7612EF">
        <w:rPr>
          <w:rFonts w:ascii="Garamond" w:hAnsi="Garamond"/>
          <w:smallCaps/>
          <w:color w:val="464646"/>
          <w:sz w:val="32"/>
          <w:szCs w:val="32"/>
        </w:rPr>
        <w:t>si garantisce il diritto all’assoluta riservatezza di coloro che faranno richiesta di consulenza. allo stesso modo, si precisa che i contenuti dei colloqui saranno sempre tutelati dal segreto professionale (salvo i casi di deroga </w:t>
      </w:r>
      <w:r w:rsidRPr="007612EF">
        <w:rPr>
          <w:rStyle w:val="Enfasicorsivo"/>
          <w:rFonts w:ascii="Garamond" w:hAnsi="Garamond"/>
          <w:smallCaps/>
          <w:color w:val="464646"/>
          <w:sz w:val="32"/>
          <w:szCs w:val="32"/>
        </w:rPr>
        <w:t>per giusta causa</w:t>
      </w:r>
      <w:r w:rsidRPr="007612EF">
        <w:rPr>
          <w:rFonts w:ascii="Garamond" w:hAnsi="Garamond"/>
          <w:smallCaps/>
          <w:color w:val="464646"/>
          <w:sz w:val="32"/>
          <w:szCs w:val="32"/>
        </w:rPr>
        <w:t> previsti dal codice de</w:t>
      </w:r>
      <w:r w:rsidR="00F2412E">
        <w:rPr>
          <w:rFonts w:ascii="Garamond" w:hAnsi="Garamond"/>
          <w:smallCaps/>
          <w:color w:val="464646"/>
          <w:sz w:val="32"/>
          <w:szCs w:val="32"/>
        </w:rPr>
        <w:t>ontologico e dal codice penale)</w:t>
      </w:r>
    </w:p>
    <w:p w:rsidR="00700EF6" w:rsidRPr="007612EF" w:rsidRDefault="00700EF6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:rsidR="00F2412E" w:rsidRDefault="00F2412E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>6) ma se ho meno di 18 anni?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F2412E" w:rsidRDefault="00F2412E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serve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la liberatoria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firmata da entrambi i genitori o comunque da chiunque deteng</w:t>
      </w:r>
      <w:r w:rsidR="00B4131D">
        <w:rPr>
          <w:rFonts w:ascii="Garamond" w:hAnsi="Garamond"/>
          <w:smallCaps/>
          <w:color w:val="464646"/>
          <w:sz w:val="32"/>
          <w:szCs w:val="32"/>
        </w:rPr>
        <w:t>a la responsabilità genitoriale.</w:t>
      </w:r>
    </w:p>
    <w:p w:rsidR="00F2412E" w:rsidRDefault="00F2412E" w:rsidP="00125170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trovate la liberatoria sul sito della scuola</w:t>
      </w:r>
      <w:r w:rsidR="00B4131D">
        <w:rPr>
          <w:rFonts w:ascii="Garamond" w:hAnsi="Garamond"/>
          <w:smallCaps/>
          <w:color w:val="464646"/>
          <w:sz w:val="32"/>
          <w:szCs w:val="32"/>
        </w:rPr>
        <w:t xml:space="preserve">.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125170" w:rsidRPr="00125170" w:rsidRDefault="00125170" w:rsidP="00125170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color w:val="0000FF"/>
          <w:szCs w:val="32"/>
          <w:u w:val="single"/>
        </w:rPr>
      </w:pPr>
    </w:p>
    <w:p w:rsidR="00F2412E" w:rsidRDefault="00F2412E" w:rsidP="00F2412E">
      <w:pPr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7)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se a contattare la psicologa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 xml:space="preserve">è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un genitore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 xml:space="preserve"> che </w:t>
      </w:r>
      <w:r>
        <w:rPr>
          <w:rFonts w:ascii="Garamond" w:hAnsi="Garamond"/>
          <w:b/>
          <w:smallCaps/>
          <w:color w:val="464646"/>
          <w:sz w:val="32"/>
          <w:szCs w:val="32"/>
        </w:rPr>
        <w:t xml:space="preserve">chiede di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incontrare il proprio figlio o la propria</w:t>
      </w:r>
      <w:r>
        <w:rPr>
          <w:rFonts w:ascii="Garamond" w:hAnsi="Garamond"/>
          <w:b/>
          <w:smallCaps/>
          <w:color w:val="464646"/>
          <w:sz w:val="32"/>
          <w:szCs w:val="32"/>
        </w:rPr>
        <w:t xml:space="preserve"> figlia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F2412E" w:rsidRDefault="00E429A4" w:rsidP="00F2412E">
      <w:pPr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incontr</w:t>
      </w:r>
      <w:r w:rsidR="00B4131D">
        <w:rPr>
          <w:rFonts w:ascii="Garamond" w:hAnsi="Garamond"/>
          <w:smallCaps/>
          <w:color w:val="464646"/>
          <w:sz w:val="32"/>
          <w:szCs w:val="32"/>
        </w:rPr>
        <w:t xml:space="preserve">erò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il genitore </w:t>
      </w:r>
      <w:r w:rsidR="007612EF" w:rsidRPr="00F2412E">
        <w:rPr>
          <w:rFonts w:ascii="Garamond" w:hAnsi="Garamond"/>
          <w:i/>
          <w:smallCaps/>
          <w:color w:val="464646"/>
          <w:sz w:val="32"/>
          <w:szCs w:val="32"/>
        </w:rPr>
        <w:t>oppure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chiede</w:t>
      </w:r>
      <w:r w:rsidR="00B4131D">
        <w:rPr>
          <w:rFonts w:ascii="Garamond" w:hAnsi="Garamond"/>
          <w:smallCaps/>
          <w:color w:val="464646"/>
          <w:sz w:val="32"/>
          <w:szCs w:val="32"/>
        </w:rPr>
        <w:t>rò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al genitore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di </w:t>
      </w:r>
      <w:r>
        <w:rPr>
          <w:rFonts w:ascii="Garamond" w:hAnsi="Garamond"/>
          <w:smallCaps/>
          <w:color w:val="464646"/>
          <w:sz w:val="32"/>
          <w:szCs w:val="32"/>
        </w:rPr>
        <w:t>essere contattata direttamente dal figlio/a per cui si è fatta richiesta.</w:t>
      </w:r>
    </w:p>
    <w:p w:rsidR="00F2412E" w:rsidRDefault="00E429A4" w:rsidP="00125170">
      <w:pPr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(</w:t>
      </w:r>
      <w:r w:rsidR="00F2412E">
        <w:rPr>
          <w:rFonts w:ascii="Garamond" w:hAnsi="Garamond"/>
          <w:smallCaps/>
          <w:color w:val="464646"/>
          <w:sz w:val="32"/>
          <w:szCs w:val="32"/>
        </w:rPr>
        <w:t>questo perché non vedo mai a colloquio una persona per delega di qualcun altro, se questa persona non voglia venire a colloquio</w:t>
      </w:r>
      <w:r>
        <w:rPr>
          <w:rFonts w:ascii="Garamond" w:hAnsi="Garamond"/>
          <w:smallCaps/>
          <w:color w:val="464646"/>
          <w:sz w:val="32"/>
          <w:szCs w:val="32"/>
        </w:rPr>
        <w:t>)</w:t>
      </w:r>
    </w:p>
    <w:p w:rsidR="00125170" w:rsidRPr="00125170" w:rsidRDefault="00125170" w:rsidP="00125170">
      <w:pPr>
        <w:jc w:val="both"/>
        <w:rPr>
          <w:rFonts w:ascii="Garamond" w:hAnsi="Garamond"/>
          <w:color w:val="464646"/>
          <w:sz w:val="32"/>
          <w:szCs w:val="32"/>
        </w:rPr>
      </w:pPr>
    </w:p>
    <w:p w:rsidR="00F2412E" w:rsidRDefault="00F2412E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8) e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se a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contatta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re la psicologa è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un docente?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F761B2" w:rsidRDefault="00F2412E" w:rsidP="00F761B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se la domanda è per sé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stesso, 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dato che lo sportello è aperto anche al personale scolastico, </w:t>
      </w:r>
      <w:r w:rsidR="00B4131D">
        <w:rPr>
          <w:rFonts w:ascii="Garamond" w:hAnsi="Garamond"/>
          <w:smallCaps/>
          <w:color w:val="464646"/>
          <w:sz w:val="32"/>
          <w:szCs w:val="32"/>
        </w:rPr>
        <w:t xml:space="preserve"> incontro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il docente. </w:t>
      </w:r>
    </w:p>
    <w:p w:rsidR="00F761B2" w:rsidRPr="007612EF" w:rsidRDefault="00F2412E" w:rsidP="00F761B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ma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se </w:t>
      </w:r>
      <w:r w:rsidR="00E429A4">
        <w:rPr>
          <w:rFonts w:ascii="Garamond" w:hAnsi="Garamond"/>
          <w:smallCaps/>
          <w:color w:val="464646"/>
          <w:sz w:val="32"/>
          <w:szCs w:val="32"/>
        </w:rPr>
        <w:t>il docente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mi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contatta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per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incontrare uno studente, </w:t>
      </w:r>
      <w:r w:rsidR="00125170">
        <w:rPr>
          <w:rFonts w:ascii="Garamond" w:hAnsi="Garamond"/>
          <w:smallCaps/>
          <w:color w:val="464646"/>
          <w:sz w:val="32"/>
          <w:szCs w:val="32"/>
        </w:rPr>
        <w:t>chiederò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al docente </w:t>
      </w:r>
      <w:r w:rsidR="00E429A4">
        <w:rPr>
          <w:rFonts w:ascii="Garamond" w:hAnsi="Garamond"/>
          <w:smallCaps/>
          <w:color w:val="464646"/>
          <w:sz w:val="32"/>
          <w:szCs w:val="32"/>
        </w:rPr>
        <w:t>di fare in modo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di essere </w:t>
      </w:r>
      <w:r w:rsidR="00E429A4">
        <w:rPr>
          <w:rFonts w:ascii="Garamond" w:hAnsi="Garamond"/>
          <w:smallCaps/>
          <w:color w:val="464646"/>
          <w:sz w:val="32"/>
          <w:szCs w:val="32"/>
        </w:rPr>
        <w:t>contattata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direttamente dallo studente/dalla studentessa</w:t>
      </w:r>
    </w:p>
    <w:p w:rsidR="00125170" w:rsidRDefault="00125170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125170" w:rsidRDefault="00125170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125170" w:rsidRDefault="00125170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125170" w:rsidRDefault="00125170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F761B2" w:rsidRDefault="00F2412E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lastRenderedPageBreak/>
        <w:t xml:space="preserve">9)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 xml:space="preserve">per accedere allo sportello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si paga?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7612EF" w:rsidRPr="007612EF" w:rsidRDefault="00B4131D" w:rsidP="007612EF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no!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lo sportello è 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accessibile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in forma gratuita</w:t>
      </w:r>
      <w:r w:rsidR="00E429A4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 xml:space="preserve"> a</w:t>
      </w:r>
      <w:r w:rsidR="00F2412E" w:rsidRPr="00F2412E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 xml:space="preserve"> tutti gli alunni, alle famiglie e ai docenti</w:t>
      </w:r>
      <w:r w:rsidR="00F2412E" w:rsidRPr="007612EF">
        <w:rPr>
          <w:rFonts w:ascii="Garamond" w:hAnsi="Garamond"/>
          <w:smallCaps/>
          <w:color w:val="464646"/>
          <w:sz w:val="32"/>
          <w:szCs w:val="32"/>
        </w:rPr>
        <w:t> del nostro istituto che ne facciano richiesta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F761B2" w:rsidRDefault="00F761B2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F761B2" w:rsidRDefault="00F2412E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10)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quanto dura un colloquio?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:rsidR="00700EF6" w:rsidRPr="007612EF" w:rsidRDefault="00E429A4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la durata è variabile: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dipende dalla modalità, dal contesto in cui si fa il colloquio e dal colloquio stesso</w:t>
      </w:r>
    </w:p>
    <w:p w:rsidR="00F761B2" w:rsidRDefault="00F761B2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:rsidR="007612EF" w:rsidRPr="00F2412E" w:rsidRDefault="00F2412E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11)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in che modalità</w:t>
      </w: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si svolgono i colloqui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? </w:t>
      </w:r>
    </w:p>
    <w:p w:rsidR="00E429A4" w:rsidRPr="007612EF" w:rsidRDefault="00125170" w:rsidP="00E429A4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I colloqui si svolgono </w:t>
      </w:r>
      <w:r w:rsidR="00E429A4" w:rsidRPr="00125170">
        <w:rPr>
          <w:rFonts w:ascii="Garamond" w:hAnsi="Garamond"/>
          <w:smallCaps/>
          <w:color w:val="464646"/>
          <w:sz w:val="32"/>
          <w:szCs w:val="32"/>
        </w:rPr>
        <w:t>in presenza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, </w:t>
      </w:r>
      <w:r w:rsidR="00E429A4" w:rsidRPr="007612EF">
        <w:rPr>
          <w:rFonts w:ascii="Garamond" w:hAnsi="Garamond"/>
          <w:smallCaps/>
          <w:color w:val="464646"/>
          <w:sz w:val="32"/>
          <w:szCs w:val="32"/>
        </w:rPr>
        <w:t xml:space="preserve">in orario 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scolastico presso i locali del liceo </w:t>
      </w:r>
      <w:proofErr w:type="spellStart"/>
      <w:r w:rsidR="00E429A4">
        <w:rPr>
          <w:rFonts w:ascii="Garamond" w:hAnsi="Garamond"/>
          <w:smallCaps/>
          <w:color w:val="464646"/>
          <w:sz w:val="32"/>
          <w:szCs w:val="32"/>
        </w:rPr>
        <w:t>meucci</w:t>
      </w:r>
      <w:proofErr w:type="spellEnd"/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, </w:t>
      </w:r>
      <w:r w:rsidR="00E429A4">
        <w:rPr>
          <w:rFonts w:ascii="Garamond" w:hAnsi="Garamond"/>
          <w:smallCaps/>
          <w:color w:val="464646"/>
          <w:sz w:val="32"/>
          <w:szCs w:val="32"/>
        </w:rPr>
        <w:t>sempre previo appuntamento e in forma riservata</w:t>
      </w:r>
      <w:r>
        <w:rPr>
          <w:rFonts w:ascii="Garamond" w:hAnsi="Garamond"/>
          <w:smallCaps/>
          <w:color w:val="464646"/>
          <w:sz w:val="32"/>
          <w:szCs w:val="32"/>
        </w:rPr>
        <w:t>.</w:t>
      </w:r>
    </w:p>
    <w:p w:rsidR="00D759F0" w:rsidRDefault="00B4131D" w:rsidP="00700EF6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(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in casi eccezionali, da valutare di volta in volta, si potrà valutare se proporre i colloqui in modalità on line, </w:t>
      </w:r>
      <w:r w:rsidR="00E429A4">
        <w:rPr>
          <w:rFonts w:ascii="Garamond" w:hAnsi="Garamond"/>
          <w:smallCaps/>
          <w:color w:val="464646"/>
          <w:sz w:val="32"/>
          <w:szCs w:val="32"/>
        </w:rPr>
        <w:t>in orario extrascolastico e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tramite 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piattaforma </w:t>
      </w:r>
      <w:proofErr w:type="spellStart"/>
      <w:r w:rsidR="00E429A4">
        <w:rPr>
          <w:rFonts w:ascii="Garamond" w:hAnsi="Garamond"/>
          <w:smallCaps/>
          <w:color w:val="464646"/>
          <w:sz w:val="32"/>
          <w:szCs w:val="32"/>
        </w:rPr>
        <w:t>skype</w:t>
      </w:r>
      <w:proofErr w:type="spellEnd"/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.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il m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io account è </w:t>
      </w:r>
      <w:proofErr w:type="spellStart"/>
      <w:r w:rsidR="00E429A4" w:rsidRPr="00125170">
        <w:rPr>
          <w:rFonts w:ascii="Garamond" w:hAnsi="Garamond"/>
          <w:color w:val="464646"/>
          <w:sz w:val="32"/>
          <w:szCs w:val="32"/>
        </w:rPr>
        <w:t>roberta.mangiapelo</w:t>
      </w:r>
      <w:proofErr w:type="spellEnd"/>
      <w:r w:rsidR="00E429A4">
        <w:rPr>
          <w:rFonts w:ascii="Garamond" w:hAnsi="Garamond"/>
          <w:smallCaps/>
          <w:color w:val="464646"/>
          <w:sz w:val="32"/>
          <w:szCs w:val="32"/>
        </w:rPr>
        <w:t>)</w:t>
      </w:r>
    </w:p>
    <w:p w:rsidR="00CE6AC8" w:rsidRDefault="00CE6AC8" w:rsidP="007612EF">
      <w:pPr>
        <w:spacing w:after="0" w:line="240" w:lineRule="auto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</w:p>
    <w:p w:rsidR="00CE6AC8" w:rsidRDefault="00CE6AC8" w:rsidP="007612EF">
      <w:pPr>
        <w:spacing w:after="0" w:line="240" w:lineRule="auto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</w:p>
    <w:p w:rsidR="00CE6AC8" w:rsidRDefault="00CE6AC8" w:rsidP="00CE6AC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Potete scrivermi all’indirizzo che vedete sopra</w:t>
      </w:r>
    </w:p>
    <w:p w:rsidR="00B4131D" w:rsidRDefault="00CE6AC8" w:rsidP="00CE6AC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anche solo per </w:t>
      </w:r>
      <w:r w:rsidR="00B4131D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chiarire </w:t>
      </w: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eventuali dubbi </w:t>
      </w:r>
    </w:p>
    <w:p w:rsidR="007612EF" w:rsidRDefault="00CE6AC8" w:rsidP="00CE6AC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o </w:t>
      </w:r>
      <w:r w:rsidR="00B4131D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farmi </w:t>
      </w: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domande.</w:t>
      </w:r>
    </w:p>
    <w:p w:rsidR="00CE6AC8" w:rsidRDefault="00CE6AC8" w:rsidP="00CE6AC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Grazie,</w:t>
      </w:r>
    </w:p>
    <w:p w:rsidR="00CE6AC8" w:rsidRPr="00CE6AC8" w:rsidRDefault="00CE6AC8" w:rsidP="00CE6AC8">
      <w:pPr>
        <w:spacing w:after="0" w:line="240" w:lineRule="auto"/>
        <w:jc w:val="center"/>
        <w:rPr>
          <w:i/>
        </w:rPr>
      </w:pPr>
      <w:r w:rsidRPr="00CE6AC8">
        <w:rPr>
          <w:rFonts w:ascii="Garamond" w:eastAsia="Times New Roman" w:hAnsi="Garamond" w:cs="Times New Roman"/>
          <w:i/>
          <w:color w:val="464646"/>
          <w:sz w:val="32"/>
          <w:szCs w:val="32"/>
          <w:lang w:eastAsia="it-IT"/>
        </w:rPr>
        <w:t>dott.ssa Roberta M</w:t>
      </w:r>
      <w:bookmarkStart w:id="0" w:name="_GoBack"/>
      <w:bookmarkEnd w:id="0"/>
      <w:r w:rsidRPr="00CE6AC8">
        <w:rPr>
          <w:rFonts w:ascii="Garamond" w:eastAsia="Times New Roman" w:hAnsi="Garamond" w:cs="Times New Roman"/>
          <w:i/>
          <w:color w:val="464646"/>
          <w:sz w:val="32"/>
          <w:szCs w:val="32"/>
          <w:lang w:eastAsia="it-IT"/>
        </w:rPr>
        <w:t>angiapelo</w:t>
      </w:r>
    </w:p>
    <w:sectPr w:rsidR="00CE6AC8" w:rsidRPr="00CE6AC8" w:rsidSect="00CE6AC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ozuka Mincho Pr6N EL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F6"/>
    <w:rsid w:val="00125170"/>
    <w:rsid w:val="00216607"/>
    <w:rsid w:val="003B3D9D"/>
    <w:rsid w:val="006B2429"/>
    <w:rsid w:val="00700EF6"/>
    <w:rsid w:val="007612EF"/>
    <w:rsid w:val="00B4131D"/>
    <w:rsid w:val="00CE6AC8"/>
    <w:rsid w:val="00D54D94"/>
    <w:rsid w:val="00D759F0"/>
    <w:rsid w:val="00E429A4"/>
    <w:rsid w:val="00F2412E"/>
    <w:rsid w:val="00F7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0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00EF6"/>
    <w:rPr>
      <w:b/>
      <w:bCs/>
    </w:rPr>
  </w:style>
  <w:style w:type="character" w:styleId="Enfasicorsivo">
    <w:name w:val="Emphasis"/>
    <w:basedOn w:val="Carpredefinitoparagrafo"/>
    <w:uiPriority w:val="20"/>
    <w:qFormat/>
    <w:rsid w:val="00700E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00EF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412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0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00EF6"/>
    <w:rPr>
      <w:b/>
      <w:bCs/>
    </w:rPr>
  </w:style>
  <w:style w:type="character" w:styleId="Enfasicorsivo">
    <w:name w:val="Emphasis"/>
    <w:basedOn w:val="Carpredefinitoparagrafo"/>
    <w:uiPriority w:val="20"/>
    <w:qFormat/>
    <w:rsid w:val="00700E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00EF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412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ortelloascoltomeucc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D063-00D3-489C-A80D-12766A20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Euridice Misandra</dc:creator>
  <cp:lastModifiedBy>Euridice Misandra</cp:lastModifiedBy>
  <cp:revision>2</cp:revision>
  <cp:lastPrinted>2021-02-04T23:12:00Z</cp:lastPrinted>
  <dcterms:created xsi:type="dcterms:W3CDTF">2021-11-01T16:46:00Z</dcterms:created>
  <dcterms:modified xsi:type="dcterms:W3CDTF">2021-11-01T16:46:00Z</dcterms:modified>
</cp:coreProperties>
</file>